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0AF8" w14:textId="77777777" w:rsidR="00260CE4" w:rsidRPr="00260CE4" w:rsidRDefault="00260CE4" w:rsidP="00260CE4">
      <w:pPr>
        <w:pStyle w:val="Title"/>
        <w:spacing w:after="120"/>
        <w:jc w:val="center"/>
        <w:rPr>
          <w:sz w:val="48"/>
        </w:rPr>
      </w:pPr>
      <w:r w:rsidRPr="00260CE4">
        <w:rPr>
          <w:sz w:val="48"/>
        </w:rPr>
        <w:t xml:space="preserve">Barton House </w:t>
      </w:r>
      <w:r w:rsidRPr="00260CE4">
        <w:rPr>
          <w:noProof/>
          <w:sz w:val="48"/>
        </w:rPr>
        <w:drawing>
          <wp:inline distT="0" distB="0" distL="0" distR="0" wp14:anchorId="3AAB6737" wp14:editId="34DD7307">
            <wp:extent cx="923576" cy="704850"/>
            <wp:effectExtent l="0" t="0" r="0" b="0"/>
            <wp:docPr id="2" name="Picture 2" descr="http://www.bartonhousegrouppractice.co.uk/website/F84008/files/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tonhousegrouppractice.co.uk/website/F84008/files/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" cy="70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CE4">
        <w:rPr>
          <w:sz w:val="48"/>
        </w:rPr>
        <w:t>Group Practice</w:t>
      </w:r>
    </w:p>
    <w:p w14:paraId="7ED1E3BD" w14:textId="6893D0D3" w:rsidR="00842D7D" w:rsidRPr="005A0562" w:rsidRDefault="00377731" w:rsidP="00C25361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A0562">
        <w:rPr>
          <w:rFonts w:ascii="Arial" w:eastAsia="Times New Roman" w:hAnsi="Arial" w:cs="Arial"/>
          <w:b/>
          <w:bCs/>
          <w:color w:val="000000"/>
          <w:lang w:eastAsia="en-GB"/>
        </w:rPr>
        <w:t xml:space="preserve">Minutes </w:t>
      </w:r>
    </w:p>
    <w:p w14:paraId="3AD8C2AA" w14:textId="487B11BF" w:rsidR="00842D7D" w:rsidRPr="005A0562" w:rsidRDefault="00796AB4" w:rsidP="00C25361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A0562">
        <w:rPr>
          <w:rFonts w:ascii="Arial" w:eastAsia="Times New Roman" w:hAnsi="Arial" w:cs="Arial"/>
          <w:b/>
          <w:bCs/>
          <w:color w:val="000000"/>
          <w:lang w:eastAsia="en-GB"/>
        </w:rPr>
        <w:t>Barton House Group Practice Patient Participation Group (PPG)</w:t>
      </w:r>
      <w:r w:rsidR="00793B06" w:rsidRPr="005A0562">
        <w:rPr>
          <w:rFonts w:ascii="Arial" w:eastAsia="Times New Roman" w:hAnsi="Arial" w:cs="Arial"/>
          <w:b/>
          <w:bCs/>
          <w:color w:val="000000"/>
          <w:lang w:eastAsia="en-GB"/>
        </w:rPr>
        <w:t xml:space="preserve">, Quarter </w:t>
      </w:r>
      <w:r w:rsidR="003A7EF6">
        <w:rPr>
          <w:rFonts w:ascii="Arial" w:eastAsia="Times New Roman" w:hAnsi="Arial" w:cs="Arial"/>
          <w:b/>
          <w:bCs/>
          <w:color w:val="000000"/>
          <w:lang w:eastAsia="en-GB"/>
        </w:rPr>
        <w:t>4</w:t>
      </w:r>
    </w:p>
    <w:p w14:paraId="21797E24" w14:textId="36F371DD" w:rsidR="00842D7D" w:rsidRPr="005A0562" w:rsidRDefault="00796AB4" w:rsidP="00C25361">
      <w:pPr>
        <w:pStyle w:val="2bzs5fgitkbretgmp5by"/>
        <w:spacing w:before="0" w:beforeAutospacing="0" w:after="0" w:afterAutospacing="0" w:line="360" w:lineRule="auto"/>
        <w:rPr>
          <w:rFonts w:ascii="Arial" w:hAnsi="Arial" w:cs="Arial"/>
          <w:b/>
          <w:bCs/>
          <w:color w:val="FF0000"/>
        </w:rPr>
      </w:pPr>
      <w:r w:rsidRPr="005A0562">
        <w:rPr>
          <w:rFonts w:ascii="Arial" w:hAnsi="Arial" w:cs="Arial"/>
          <w:b/>
          <w:bCs/>
          <w:color w:val="000000" w:themeColor="text1"/>
        </w:rPr>
        <w:t>Thursday</w:t>
      </w:r>
      <w:r w:rsidR="00646230" w:rsidRPr="005A0562">
        <w:rPr>
          <w:rFonts w:ascii="Arial" w:hAnsi="Arial" w:cs="Arial"/>
          <w:b/>
          <w:bCs/>
          <w:color w:val="000000" w:themeColor="text1"/>
        </w:rPr>
        <w:t xml:space="preserve"> </w:t>
      </w:r>
      <w:r w:rsidR="00E43F62" w:rsidRPr="005A0562">
        <w:rPr>
          <w:rFonts w:ascii="Arial" w:hAnsi="Arial" w:cs="Arial"/>
          <w:b/>
          <w:bCs/>
          <w:color w:val="000000" w:themeColor="text1"/>
        </w:rPr>
        <w:t>2</w:t>
      </w:r>
      <w:r w:rsidR="003A7EF6">
        <w:rPr>
          <w:rFonts w:ascii="Arial" w:hAnsi="Arial" w:cs="Arial"/>
          <w:b/>
          <w:bCs/>
          <w:color w:val="000000" w:themeColor="text1"/>
        </w:rPr>
        <w:t>7</w:t>
      </w:r>
      <w:r w:rsidR="005A0562" w:rsidRPr="005A0562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5A0562" w:rsidRPr="005A0562">
        <w:rPr>
          <w:rFonts w:ascii="Arial" w:hAnsi="Arial" w:cs="Arial"/>
          <w:b/>
          <w:bCs/>
          <w:color w:val="000000" w:themeColor="text1"/>
        </w:rPr>
        <w:t xml:space="preserve"> </w:t>
      </w:r>
      <w:r w:rsidR="003A7EF6">
        <w:rPr>
          <w:rFonts w:ascii="Arial" w:hAnsi="Arial" w:cs="Arial"/>
          <w:b/>
          <w:bCs/>
          <w:color w:val="000000" w:themeColor="text1"/>
        </w:rPr>
        <w:t>March</w:t>
      </w:r>
      <w:r w:rsidR="005A0562" w:rsidRPr="005A0562">
        <w:rPr>
          <w:rFonts w:ascii="Arial" w:hAnsi="Arial" w:cs="Arial"/>
          <w:b/>
          <w:bCs/>
          <w:color w:val="000000" w:themeColor="text1"/>
        </w:rPr>
        <w:t xml:space="preserve"> </w:t>
      </w:r>
      <w:r w:rsidR="00793B06" w:rsidRPr="005A0562">
        <w:rPr>
          <w:rFonts w:ascii="Arial" w:hAnsi="Arial" w:cs="Arial"/>
          <w:b/>
          <w:bCs/>
          <w:color w:val="000000" w:themeColor="text1"/>
        </w:rPr>
        <w:t>202</w:t>
      </w:r>
      <w:r w:rsidR="003A7EF6">
        <w:rPr>
          <w:rFonts w:ascii="Arial" w:hAnsi="Arial" w:cs="Arial"/>
          <w:b/>
          <w:bCs/>
          <w:color w:val="000000" w:themeColor="text1"/>
        </w:rPr>
        <w:t>5</w:t>
      </w:r>
      <w:r w:rsidR="00793B06" w:rsidRPr="005A0562">
        <w:rPr>
          <w:rFonts w:ascii="Arial" w:hAnsi="Arial" w:cs="Arial"/>
          <w:b/>
          <w:bCs/>
          <w:color w:val="000000" w:themeColor="text1"/>
        </w:rPr>
        <w:t xml:space="preserve"> </w:t>
      </w:r>
      <w:r w:rsidRPr="005A0562">
        <w:rPr>
          <w:rFonts w:ascii="Arial" w:hAnsi="Arial" w:cs="Arial"/>
          <w:b/>
          <w:bCs/>
          <w:color w:val="000000" w:themeColor="text1"/>
        </w:rPr>
        <w:t>at 1</w:t>
      </w:r>
      <w:r w:rsidR="007575B4" w:rsidRPr="005A0562">
        <w:rPr>
          <w:rFonts w:ascii="Arial" w:hAnsi="Arial" w:cs="Arial"/>
          <w:b/>
          <w:bCs/>
          <w:color w:val="000000" w:themeColor="text1"/>
        </w:rPr>
        <w:t>.</w:t>
      </w:r>
      <w:r w:rsidR="00021188" w:rsidRPr="005A0562">
        <w:rPr>
          <w:rFonts w:ascii="Arial" w:hAnsi="Arial" w:cs="Arial"/>
          <w:b/>
          <w:bCs/>
          <w:color w:val="000000" w:themeColor="text1"/>
        </w:rPr>
        <w:t>30</w:t>
      </w:r>
      <w:r w:rsidRPr="005A0562">
        <w:rPr>
          <w:rFonts w:ascii="Arial" w:hAnsi="Arial" w:cs="Arial"/>
          <w:b/>
          <w:bCs/>
          <w:color w:val="000000" w:themeColor="text1"/>
        </w:rPr>
        <w:t>pm – 2</w:t>
      </w:r>
      <w:r w:rsidR="00CE3591" w:rsidRPr="005A0562">
        <w:rPr>
          <w:rFonts w:ascii="Arial" w:hAnsi="Arial" w:cs="Arial"/>
          <w:b/>
          <w:bCs/>
          <w:color w:val="000000" w:themeColor="text1"/>
        </w:rPr>
        <w:t>.</w:t>
      </w:r>
      <w:r w:rsidR="00021188" w:rsidRPr="005A0562">
        <w:rPr>
          <w:rFonts w:ascii="Arial" w:hAnsi="Arial" w:cs="Arial"/>
          <w:b/>
          <w:bCs/>
          <w:color w:val="000000" w:themeColor="text1"/>
        </w:rPr>
        <w:t>3</w:t>
      </w:r>
      <w:r w:rsidR="00CE3591" w:rsidRPr="005A0562">
        <w:rPr>
          <w:rFonts w:ascii="Arial" w:hAnsi="Arial" w:cs="Arial"/>
          <w:b/>
          <w:bCs/>
          <w:color w:val="000000" w:themeColor="text1"/>
        </w:rPr>
        <w:t>0</w:t>
      </w:r>
      <w:r w:rsidRPr="005A0562">
        <w:rPr>
          <w:rFonts w:ascii="Arial" w:hAnsi="Arial" w:cs="Arial"/>
          <w:b/>
          <w:bCs/>
          <w:color w:val="000000" w:themeColor="text1"/>
        </w:rPr>
        <w:t>pm</w:t>
      </w:r>
    </w:p>
    <w:p w14:paraId="1DE64592" w14:textId="77777777" w:rsidR="00C25361" w:rsidRPr="002708AA" w:rsidRDefault="00C25361" w:rsidP="00C25361">
      <w:pPr>
        <w:pStyle w:val="NormalWeb"/>
        <w:rPr>
          <w:rFonts w:ascii="Arial" w:hAnsi="Arial" w:cs="Arial"/>
          <w:color w:val="000000"/>
        </w:rPr>
      </w:pPr>
      <w:r w:rsidRPr="002708AA">
        <w:rPr>
          <w:rFonts w:ascii="Arial" w:hAnsi="Arial" w:cs="Arial"/>
          <w:color w:val="000000"/>
        </w:rPr>
        <w:t>Meeting was Hybrid, as patients were present at the surgery as well as through Teams.</w:t>
      </w:r>
    </w:p>
    <w:p w14:paraId="6361242E" w14:textId="0FDD15B5" w:rsidR="00C25361" w:rsidRDefault="00C25361" w:rsidP="00C25361">
      <w:pPr>
        <w:pStyle w:val="NormalWeb"/>
        <w:rPr>
          <w:rFonts w:ascii="Arial" w:hAnsi="Arial" w:cs="Arial"/>
          <w:color w:val="000000"/>
        </w:rPr>
      </w:pPr>
      <w:r w:rsidRPr="002708AA">
        <w:rPr>
          <w:rFonts w:ascii="Arial" w:hAnsi="Arial" w:cs="Arial"/>
          <w:b/>
          <w:bCs/>
          <w:color w:val="000000"/>
        </w:rPr>
        <w:t>Welcomed and Introduction</w:t>
      </w:r>
      <w:r w:rsidRPr="002708AA">
        <w:rPr>
          <w:rFonts w:ascii="Arial" w:hAnsi="Arial" w:cs="Arial"/>
          <w:color w:val="000000"/>
        </w:rPr>
        <w:t>: Dr Amy Chapman</w:t>
      </w:r>
      <w:r w:rsidR="00793B06" w:rsidRPr="002708AA">
        <w:rPr>
          <w:rFonts w:ascii="Arial" w:hAnsi="Arial" w:cs="Arial"/>
          <w:color w:val="000000"/>
        </w:rPr>
        <w:t xml:space="preserve"> (GP Partner</w:t>
      </w:r>
      <w:r w:rsidR="00C41AFA">
        <w:rPr>
          <w:rFonts w:ascii="Arial" w:hAnsi="Arial" w:cs="Arial"/>
          <w:color w:val="000000"/>
        </w:rPr>
        <w:t>)</w:t>
      </w:r>
      <w:r w:rsidRPr="002708AA">
        <w:rPr>
          <w:rFonts w:ascii="Arial" w:hAnsi="Arial" w:cs="Arial"/>
          <w:color w:val="000000"/>
        </w:rPr>
        <w:t>, Dipa Begum (</w:t>
      </w:r>
      <w:r w:rsidR="00793B06" w:rsidRPr="002708AA">
        <w:rPr>
          <w:rFonts w:ascii="Arial" w:hAnsi="Arial" w:cs="Arial"/>
          <w:color w:val="000000"/>
        </w:rPr>
        <w:t>A</w:t>
      </w:r>
      <w:r w:rsidRPr="002708AA">
        <w:rPr>
          <w:rFonts w:ascii="Arial" w:hAnsi="Arial" w:cs="Arial"/>
          <w:color w:val="000000"/>
        </w:rPr>
        <w:t xml:space="preserve">ssistant Practice </w:t>
      </w:r>
      <w:r w:rsidR="00793B06" w:rsidRPr="002708AA">
        <w:rPr>
          <w:rFonts w:ascii="Arial" w:hAnsi="Arial" w:cs="Arial"/>
          <w:color w:val="000000"/>
        </w:rPr>
        <w:t>M</w:t>
      </w:r>
      <w:r w:rsidRPr="002708AA">
        <w:rPr>
          <w:rFonts w:ascii="Arial" w:hAnsi="Arial" w:cs="Arial"/>
          <w:color w:val="000000"/>
        </w:rPr>
        <w:t>anager)</w:t>
      </w:r>
      <w:r w:rsidR="00C41AFA">
        <w:rPr>
          <w:rFonts w:ascii="Arial" w:hAnsi="Arial" w:cs="Arial"/>
          <w:color w:val="000000"/>
        </w:rPr>
        <w:t xml:space="preserve"> and Blessing Nwachukwu (Practice Manager)</w:t>
      </w:r>
      <w:r w:rsidR="00793B06" w:rsidRPr="002708AA">
        <w:rPr>
          <w:rFonts w:ascii="Arial" w:hAnsi="Arial" w:cs="Arial"/>
          <w:color w:val="000000"/>
        </w:rPr>
        <w:t>.</w:t>
      </w:r>
    </w:p>
    <w:p w14:paraId="06770C76" w14:textId="180B449F" w:rsidR="00793B06" w:rsidRPr="002708AA" w:rsidRDefault="00C25361" w:rsidP="00793B06">
      <w:pPr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</w:pPr>
      <w:r w:rsidRPr="002708AA">
        <w:rPr>
          <w:rFonts w:ascii="Arial" w:hAnsi="Arial" w:cs="Arial"/>
          <w:b/>
          <w:bCs/>
          <w:color w:val="000000"/>
        </w:rPr>
        <w:t>Attendance:</w:t>
      </w:r>
      <w:r w:rsidRPr="002708AA">
        <w:rPr>
          <w:rFonts w:ascii="Arial" w:hAnsi="Arial" w:cs="Arial"/>
          <w:color w:val="000000"/>
        </w:rPr>
        <w:t xml:space="preserve"> </w:t>
      </w:r>
      <w:bookmarkStart w:id="0" w:name="_Hlk172288565"/>
    </w:p>
    <w:p w14:paraId="62452088" w14:textId="30A61DFB" w:rsidR="00C25361" w:rsidRPr="002708AA" w:rsidRDefault="00793B06" w:rsidP="00C25361">
      <w:pPr>
        <w:shd w:val="clear" w:color="auto" w:fill="FFFFFF"/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</w:pPr>
      <w:r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 xml:space="preserve">Patients:  </w:t>
      </w:r>
      <w:r w:rsidR="00C25361"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>WD</w:t>
      </w:r>
      <w:r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="00C203C7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>MC,</w:t>
      </w:r>
      <w:r w:rsidR="00361D6E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B03F3F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>EP,</w:t>
      </w:r>
      <w:r w:rsidR="00314061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C25361"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>AC</w:t>
      </w:r>
      <w:r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="006E0F05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>EM</w:t>
      </w:r>
      <w:r w:rsidR="00FE4073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="0083279B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>LB</w:t>
      </w:r>
      <w:r w:rsidR="005A0562" w:rsidRPr="002708AA">
        <w:rPr>
          <w:rFonts w:ascii="Arial" w:hAnsi="Arial" w:cs="Arial"/>
        </w:rPr>
        <w:t>, SA</w:t>
      </w:r>
      <w:r w:rsidR="00583303">
        <w:rPr>
          <w:rFonts w:ascii="Arial" w:hAnsi="Arial" w:cs="Arial"/>
        </w:rPr>
        <w:t>, DB</w:t>
      </w:r>
    </w:p>
    <w:bookmarkEnd w:id="0"/>
    <w:p w14:paraId="6C0EF120" w14:textId="16DE2FDE" w:rsidR="001264FC" w:rsidRPr="002708AA" w:rsidRDefault="001264FC" w:rsidP="00260CE4">
      <w:pPr>
        <w:pStyle w:val="2bzs5fgitkbretgmp5by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AFB312C" w14:textId="77777777" w:rsidR="00793B06" w:rsidRPr="002708AA" w:rsidRDefault="00793B06" w:rsidP="005A0562">
      <w:pPr>
        <w:spacing w:after="160" w:line="259" w:lineRule="auto"/>
        <w:ind w:left="720"/>
        <w:rPr>
          <w:rFonts w:ascii="Arial" w:hAnsi="Arial" w:cs="Arial"/>
        </w:rPr>
      </w:pPr>
      <w:r w:rsidRPr="002708AA">
        <w:rPr>
          <w:rFonts w:ascii="Arial" w:hAnsi="Arial" w:cs="Arial"/>
          <w:b/>
          <w:bCs/>
        </w:rPr>
        <w:t>Welcome:</w:t>
      </w:r>
    </w:p>
    <w:p w14:paraId="519A427E" w14:textId="77777777" w:rsidR="00793B06" w:rsidRPr="002708AA" w:rsidRDefault="00793B06" w:rsidP="002708AA">
      <w:pPr>
        <w:numPr>
          <w:ilvl w:val="1"/>
          <w:numId w:val="14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</w:rPr>
        <w:t>Dr. Chapman welcomed all PPG members, both new and old.</w:t>
      </w:r>
    </w:p>
    <w:p w14:paraId="25F5CFFD" w14:textId="0DC84F32" w:rsidR="00793B06" w:rsidRPr="002708AA" w:rsidRDefault="00793B06" w:rsidP="005A0562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  <w:b/>
          <w:bCs/>
        </w:rPr>
        <w:t>Staff Update:</w:t>
      </w:r>
    </w:p>
    <w:p w14:paraId="16A08F54" w14:textId="3F8BCEE1" w:rsidR="005A0562" w:rsidRPr="002708AA" w:rsidRDefault="005A0562" w:rsidP="005A05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lang w:eastAsia="en-GB"/>
        </w:rPr>
      </w:pPr>
      <w:r w:rsidRPr="002708AA">
        <w:rPr>
          <w:rFonts w:ascii="Arial" w:eastAsia="Times New Roman" w:hAnsi="Arial" w:cs="Arial"/>
          <w:b/>
          <w:bCs/>
          <w:lang w:eastAsia="en-GB"/>
        </w:rPr>
        <w:t>Maternity Leave</w:t>
      </w:r>
      <w:r w:rsidRPr="002708AA">
        <w:rPr>
          <w:rFonts w:ascii="Arial" w:eastAsia="Times New Roman" w:hAnsi="Arial" w:cs="Arial"/>
          <w:lang w:eastAsia="en-GB"/>
        </w:rPr>
        <w:t xml:space="preserve">: Dr. </w:t>
      </w:r>
      <w:r w:rsidR="009B2CD0">
        <w:rPr>
          <w:rFonts w:ascii="Arial" w:eastAsia="Times New Roman" w:hAnsi="Arial" w:cs="Arial"/>
          <w:lang w:eastAsia="en-GB"/>
        </w:rPr>
        <w:t>Pope</w:t>
      </w:r>
      <w:r w:rsidRPr="002708AA">
        <w:rPr>
          <w:rFonts w:ascii="Arial" w:eastAsia="Times New Roman" w:hAnsi="Arial" w:cs="Arial"/>
          <w:lang w:eastAsia="en-GB"/>
        </w:rPr>
        <w:t xml:space="preserve"> is on maternity leave, and </w:t>
      </w:r>
      <w:r w:rsidRPr="002708AA">
        <w:rPr>
          <w:rFonts w:ascii="Arial" w:eastAsia="Times New Roman" w:hAnsi="Arial" w:cs="Arial"/>
          <w:lang w:val="en-GB" w:eastAsia="en-GB"/>
        </w:rPr>
        <w:t xml:space="preserve">Dr </w:t>
      </w:r>
      <w:r w:rsidR="009B2CD0">
        <w:rPr>
          <w:rFonts w:ascii="Arial" w:eastAsia="Times New Roman" w:hAnsi="Arial" w:cs="Arial"/>
          <w:lang w:val="en-GB" w:eastAsia="en-GB"/>
        </w:rPr>
        <w:t>Mylan</w:t>
      </w:r>
      <w:r w:rsidRPr="002708AA">
        <w:rPr>
          <w:rFonts w:ascii="Arial" w:eastAsia="Times New Roman" w:hAnsi="Arial" w:cs="Arial"/>
          <w:lang w:val="en-GB" w:eastAsia="en-GB"/>
        </w:rPr>
        <w:t xml:space="preserve"> has joined as </w:t>
      </w:r>
      <w:r w:rsidR="009B2CD0">
        <w:rPr>
          <w:rFonts w:ascii="Arial" w:eastAsia="Times New Roman" w:hAnsi="Arial" w:cs="Arial"/>
          <w:lang w:val="en-GB" w:eastAsia="en-GB"/>
        </w:rPr>
        <w:t xml:space="preserve">her </w:t>
      </w:r>
      <w:r w:rsidRPr="002708AA">
        <w:rPr>
          <w:rFonts w:ascii="Arial" w:eastAsia="Times New Roman" w:hAnsi="Arial" w:cs="Arial"/>
          <w:lang w:eastAsia="en-GB"/>
        </w:rPr>
        <w:t>Maternity cover.</w:t>
      </w:r>
    </w:p>
    <w:p w14:paraId="32273A2E" w14:textId="48B60068" w:rsidR="009B2CD0" w:rsidRPr="004242BE" w:rsidRDefault="009B2CD0" w:rsidP="004242B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242BE">
        <w:rPr>
          <w:rFonts w:ascii="Arial" w:eastAsia="Times New Roman" w:hAnsi="Arial" w:cs="Arial"/>
          <w:lang w:eastAsia="en-GB"/>
        </w:rPr>
        <w:t xml:space="preserve">Two </w:t>
      </w:r>
      <w:r w:rsidRPr="004242BE">
        <w:rPr>
          <w:rFonts w:ascii="Arial" w:hAnsi="Arial" w:cs="Arial"/>
        </w:rPr>
        <w:t>newly employed receptionists resigned due to job stress and personal circumstances</w:t>
      </w:r>
      <w:r w:rsidR="004242BE" w:rsidRPr="004242BE">
        <w:rPr>
          <w:rFonts w:ascii="Arial" w:hAnsi="Arial" w:cs="Arial"/>
        </w:rPr>
        <w:t>.</w:t>
      </w:r>
      <w:r w:rsidRPr="004242BE">
        <w:rPr>
          <w:rFonts w:ascii="Arial" w:hAnsi="Arial" w:cs="Arial"/>
        </w:rPr>
        <w:t xml:space="preserve"> </w:t>
      </w:r>
      <w:r w:rsidR="004242BE" w:rsidRPr="004242BE">
        <w:rPr>
          <w:rFonts w:ascii="Arial" w:hAnsi="Arial" w:cs="Arial"/>
        </w:rPr>
        <w:t>W</w:t>
      </w:r>
      <w:r w:rsidRPr="004242BE">
        <w:rPr>
          <w:rFonts w:ascii="Arial" w:hAnsi="Arial" w:cs="Arial"/>
        </w:rPr>
        <w:t>e</w:t>
      </w:r>
      <w:r w:rsidR="004242BE" w:rsidRPr="004242BE">
        <w:rPr>
          <w:rFonts w:ascii="Arial" w:hAnsi="Arial" w:cs="Arial"/>
        </w:rPr>
        <w:t xml:space="preserve"> are</w:t>
      </w:r>
      <w:r w:rsidRPr="004242BE">
        <w:rPr>
          <w:rFonts w:ascii="Arial" w:hAnsi="Arial" w:cs="Arial"/>
        </w:rPr>
        <w:t xml:space="preserve"> in the process of replacing them.</w:t>
      </w:r>
    </w:p>
    <w:p w14:paraId="61A561C1" w14:textId="32160441" w:rsidR="00793B06" w:rsidRPr="002708AA" w:rsidRDefault="00793B06" w:rsidP="005A0562">
      <w:pPr>
        <w:pStyle w:val="ListParagraph"/>
        <w:numPr>
          <w:ilvl w:val="1"/>
          <w:numId w:val="4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</w:rPr>
        <w:t>Recruitment is ongoing for a new Receptionist and another Secretary</w:t>
      </w:r>
      <w:r w:rsidR="005A0562" w:rsidRPr="002708AA">
        <w:rPr>
          <w:rFonts w:ascii="Arial" w:hAnsi="Arial" w:cs="Arial"/>
        </w:rPr>
        <w:t xml:space="preserve"> and new HCA</w:t>
      </w:r>
      <w:r w:rsidRPr="002708AA">
        <w:rPr>
          <w:rFonts w:ascii="Arial" w:hAnsi="Arial" w:cs="Arial"/>
        </w:rPr>
        <w:t>.</w:t>
      </w:r>
    </w:p>
    <w:p w14:paraId="1A773F4B" w14:textId="5D3FCBB8" w:rsidR="005A0562" w:rsidRPr="002708AA" w:rsidRDefault="00793B06" w:rsidP="005A0562">
      <w:pPr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  <w:b/>
          <w:bCs/>
        </w:rPr>
        <w:t>Friends and Family Test Feedback</w:t>
      </w:r>
      <w:r w:rsidR="005A0562" w:rsidRPr="002708AA">
        <w:rPr>
          <w:rFonts w:ascii="Arial" w:hAnsi="Arial" w:cs="Arial"/>
          <w:b/>
          <w:bCs/>
        </w:rPr>
        <w:t xml:space="preserve"> Quarter </w:t>
      </w:r>
      <w:r w:rsidR="00052A64">
        <w:rPr>
          <w:rFonts w:ascii="Arial" w:hAnsi="Arial" w:cs="Arial"/>
          <w:b/>
          <w:bCs/>
        </w:rPr>
        <w:t>4</w:t>
      </w:r>
      <w:r w:rsidRPr="002708AA">
        <w:rPr>
          <w:rFonts w:ascii="Arial" w:hAnsi="Arial" w:cs="Arial"/>
          <w:b/>
          <w:bCs/>
        </w:rPr>
        <w:t>:</w:t>
      </w:r>
    </w:p>
    <w:p w14:paraId="6BC3DD89" w14:textId="4EA85E32" w:rsidR="005A0562" w:rsidRPr="002708AA" w:rsidRDefault="005A0562" w:rsidP="005A0562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708AA">
        <w:rPr>
          <w:rFonts w:ascii="Arial" w:hAnsi="Arial" w:cs="Arial"/>
        </w:rPr>
        <w:t xml:space="preserve">The practice received </w:t>
      </w:r>
      <w:r w:rsidR="00DA12AF">
        <w:rPr>
          <w:rFonts w:ascii="Arial" w:hAnsi="Arial" w:cs="Arial"/>
        </w:rPr>
        <w:t>3</w:t>
      </w:r>
      <w:r w:rsidR="007E19D4">
        <w:rPr>
          <w:rFonts w:ascii="Arial" w:hAnsi="Arial" w:cs="Arial"/>
        </w:rPr>
        <w:t>8</w:t>
      </w:r>
      <w:r w:rsidR="00DA12AF">
        <w:rPr>
          <w:rFonts w:ascii="Arial" w:hAnsi="Arial" w:cs="Arial"/>
        </w:rPr>
        <w:t>5</w:t>
      </w:r>
      <w:r w:rsidRPr="002708AA">
        <w:rPr>
          <w:rFonts w:ascii="Arial" w:hAnsi="Arial" w:cs="Arial"/>
        </w:rPr>
        <w:t xml:space="preserve"> responses:</w:t>
      </w:r>
    </w:p>
    <w:p w14:paraId="5416C0F0" w14:textId="28943FFB" w:rsidR="005A0562" w:rsidRPr="002708AA" w:rsidRDefault="00DA12AF" w:rsidP="005A0562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270</w:t>
      </w:r>
      <w:r w:rsidR="005A0562" w:rsidRPr="002708AA">
        <w:rPr>
          <w:rFonts w:ascii="Arial" w:hAnsi="Arial" w:cs="Arial"/>
        </w:rPr>
        <w:t xml:space="preserve"> rated "very good"</w:t>
      </w:r>
    </w:p>
    <w:p w14:paraId="07F48DE2" w14:textId="48297E8B" w:rsidR="005A0562" w:rsidRPr="002708AA" w:rsidRDefault="005A0562" w:rsidP="005A0562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708AA">
        <w:rPr>
          <w:rFonts w:ascii="Arial" w:hAnsi="Arial" w:cs="Arial"/>
        </w:rPr>
        <w:t>7</w:t>
      </w:r>
      <w:r w:rsidR="00DA12AF">
        <w:rPr>
          <w:rFonts w:ascii="Arial" w:hAnsi="Arial" w:cs="Arial"/>
        </w:rPr>
        <w:t>5</w:t>
      </w:r>
      <w:r w:rsidRPr="002708AA">
        <w:rPr>
          <w:rFonts w:ascii="Arial" w:hAnsi="Arial" w:cs="Arial"/>
        </w:rPr>
        <w:t xml:space="preserve"> rated "good"</w:t>
      </w:r>
    </w:p>
    <w:p w14:paraId="4BF3D0A5" w14:textId="77777777" w:rsidR="005A0562" w:rsidRPr="002708AA" w:rsidRDefault="005A0562" w:rsidP="005A0562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708AA">
        <w:rPr>
          <w:rFonts w:ascii="Arial" w:hAnsi="Arial" w:cs="Arial"/>
        </w:rPr>
        <w:t>Negative feedback is being taken seriously.</w:t>
      </w:r>
    </w:p>
    <w:p w14:paraId="639836F6" w14:textId="77777777" w:rsidR="005A0562" w:rsidRDefault="005A0562" w:rsidP="005A0562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708AA">
        <w:rPr>
          <w:rFonts w:ascii="Arial" w:hAnsi="Arial" w:cs="Arial"/>
        </w:rPr>
        <w:t>Feedback mechanisms include automatic text messages following appointments and a feedback box at the practice.</w:t>
      </w:r>
    </w:p>
    <w:p w14:paraId="06083097" w14:textId="77777777" w:rsidR="00992873" w:rsidRPr="002708AA" w:rsidRDefault="00992873" w:rsidP="00992873">
      <w:pPr>
        <w:pStyle w:val="ListParagraph"/>
        <w:spacing w:before="100" w:beforeAutospacing="1" w:after="100" w:afterAutospacing="1"/>
        <w:ind w:left="1440"/>
        <w:rPr>
          <w:rFonts w:ascii="Arial" w:hAnsi="Arial" w:cs="Arial"/>
        </w:rPr>
      </w:pPr>
    </w:p>
    <w:p w14:paraId="4D72C07B" w14:textId="77777777" w:rsidR="00992873" w:rsidRPr="00992873" w:rsidRDefault="00992873" w:rsidP="00992873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 w:val="0"/>
          <w:bCs w:val="0"/>
        </w:rPr>
      </w:pPr>
      <w:r w:rsidRPr="00992873">
        <w:rPr>
          <w:rStyle w:val="Strong"/>
          <w:rFonts w:ascii="Arial" w:hAnsi="Arial" w:cs="Arial"/>
        </w:rPr>
        <w:t>Discussions on Building Improvements</w:t>
      </w:r>
    </w:p>
    <w:p w14:paraId="68200D4A" w14:textId="033CC589" w:rsidR="00992873" w:rsidRPr="00992873" w:rsidRDefault="00992873" w:rsidP="00992873">
      <w:pPr>
        <w:pStyle w:val="ListParagraph"/>
        <w:rPr>
          <w:rFonts w:ascii="Arial" w:hAnsi="Arial" w:cs="Arial"/>
        </w:rPr>
      </w:pPr>
      <w:r w:rsidRPr="00992873">
        <w:rPr>
          <w:rFonts w:ascii="Arial" w:hAnsi="Arial" w:cs="Arial"/>
        </w:rPr>
        <w:br/>
        <w:t>The group discussed plans for enhancing the building, including decoration and improvements to the waiting area, with a focus on health and safety. It was agreed that PPG funds would be used to support these improvements. PPG members approved the use of the remaining 2024/2025 funds for building enhancements, with any additional costs to be carried forward and charged against the 2025/2026 fund.</w:t>
      </w:r>
    </w:p>
    <w:p w14:paraId="14EBDC06" w14:textId="77777777" w:rsidR="00440271" w:rsidRDefault="00440271" w:rsidP="00440271">
      <w:pPr>
        <w:pStyle w:val="ListParagraph"/>
        <w:ind w:left="1440"/>
      </w:pPr>
    </w:p>
    <w:p w14:paraId="3A18D8A1" w14:textId="77777777" w:rsidR="002708AA" w:rsidRPr="002708AA" w:rsidRDefault="002708AA" w:rsidP="002708AA">
      <w:pPr>
        <w:pStyle w:val="ListParagraph"/>
        <w:rPr>
          <w:rFonts w:ascii="Arial" w:eastAsia="Times New Roman" w:hAnsi="Arial" w:cs="Arial"/>
          <w:lang w:eastAsia="en-GB"/>
        </w:rPr>
      </w:pPr>
    </w:p>
    <w:p w14:paraId="00383753" w14:textId="77777777" w:rsidR="002708AA" w:rsidRPr="002708AA" w:rsidRDefault="002708AA" w:rsidP="002708AA">
      <w:pPr>
        <w:pStyle w:val="ListParagraph"/>
        <w:spacing w:after="160" w:line="259" w:lineRule="auto"/>
        <w:rPr>
          <w:rFonts w:ascii="Arial" w:hAnsi="Arial" w:cs="Arial"/>
        </w:rPr>
      </w:pPr>
    </w:p>
    <w:p w14:paraId="4EEE128C" w14:textId="71FFDFC3" w:rsidR="00C467C8" w:rsidRPr="002708AA" w:rsidRDefault="002708AA" w:rsidP="007A7D17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Times New Roman" w:eastAsia="Times New Roman" w:hAnsi="Times New Roman" w:cs="Times New Roman"/>
          <w:szCs w:val="24"/>
          <w:lang w:val="en-GB" w:eastAsia="en-GB"/>
        </w:rPr>
        <w:t xml:space="preserve"> </w:t>
      </w:r>
      <w:r w:rsidR="00C467C8" w:rsidRPr="002708AA">
        <w:rPr>
          <w:rFonts w:ascii="Arial" w:hAnsi="Arial" w:cs="Arial"/>
          <w:b/>
          <w:bCs/>
        </w:rPr>
        <w:t>Next Meeting:</w:t>
      </w:r>
    </w:p>
    <w:p w14:paraId="0A473FA1" w14:textId="7D7DACC1" w:rsidR="005A0562" w:rsidRPr="00992873" w:rsidRDefault="00C467C8" w:rsidP="005555B7">
      <w:pPr>
        <w:numPr>
          <w:ilvl w:val="1"/>
          <w:numId w:val="2"/>
        </w:numPr>
        <w:spacing w:after="160" w:line="259" w:lineRule="auto"/>
        <w:rPr>
          <w:rFonts w:ascii="Arial" w:hAnsi="Arial" w:cs="Arial"/>
        </w:rPr>
      </w:pPr>
      <w:r w:rsidRPr="00992873">
        <w:rPr>
          <w:rFonts w:ascii="Arial" w:hAnsi="Arial" w:cs="Arial"/>
          <w:b/>
          <w:bCs/>
        </w:rPr>
        <w:t>Date:</w:t>
      </w:r>
      <w:r w:rsidRPr="00992873">
        <w:rPr>
          <w:rFonts w:ascii="Arial" w:hAnsi="Arial" w:cs="Arial"/>
        </w:rPr>
        <w:t xml:space="preserve"> </w:t>
      </w:r>
      <w:r w:rsidR="00BF1AED" w:rsidRPr="00992873">
        <w:rPr>
          <w:rFonts w:ascii="Arial" w:hAnsi="Arial" w:cs="Arial"/>
        </w:rPr>
        <w:t xml:space="preserve">Thursday </w:t>
      </w:r>
      <w:r w:rsidR="0032339F" w:rsidRPr="00992873">
        <w:rPr>
          <w:rFonts w:ascii="Arial" w:hAnsi="Arial" w:cs="Arial"/>
        </w:rPr>
        <w:t>1</w:t>
      </w:r>
      <w:r w:rsidRPr="00992873">
        <w:rPr>
          <w:rFonts w:ascii="Arial" w:hAnsi="Arial" w:cs="Arial"/>
        </w:rPr>
        <w:t>2</w:t>
      </w:r>
      <w:r w:rsidR="00962F6A" w:rsidRPr="00992873">
        <w:rPr>
          <w:rFonts w:ascii="Arial" w:hAnsi="Arial" w:cs="Arial"/>
        </w:rPr>
        <w:t>th</w:t>
      </w:r>
      <w:r w:rsidR="002708AA" w:rsidRPr="00992873">
        <w:rPr>
          <w:rFonts w:ascii="Arial" w:hAnsi="Arial" w:cs="Arial"/>
        </w:rPr>
        <w:t xml:space="preserve"> J</w:t>
      </w:r>
      <w:r w:rsidR="00962F6A" w:rsidRPr="00992873">
        <w:rPr>
          <w:rFonts w:ascii="Arial" w:hAnsi="Arial" w:cs="Arial"/>
        </w:rPr>
        <w:t>une</w:t>
      </w:r>
      <w:r w:rsidR="002708AA" w:rsidRPr="00992873">
        <w:rPr>
          <w:rFonts w:ascii="Arial" w:hAnsi="Arial" w:cs="Arial"/>
        </w:rPr>
        <w:t xml:space="preserve"> 2025</w:t>
      </w:r>
    </w:p>
    <w:sectPr w:rsidR="005A0562" w:rsidRPr="00992873" w:rsidSect="00260C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794" w:right="1106" w:bottom="794" w:left="970" w:header="283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3898D" w14:textId="77777777" w:rsidR="002949E6" w:rsidRDefault="002949E6" w:rsidP="00B43DC3">
      <w:r>
        <w:separator/>
      </w:r>
    </w:p>
  </w:endnote>
  <w:endnote w:type="continuationSeparator" w:id="0">
    <w:p w14:paraId="6E834648" w14:textId="77777777" w:rsidR="002949E6" w:rsidRDefault="002949E6" w:rsidP="00B43DC3">
      <w:r>
        <w:continuationSeparator/>
      </w:r>
    </w:p>
  </w:endnote>
  <w:endnote w:type="continuationNotice" w:id="1">
    <w:p w14:paraId="62C32707" w14:textId="77777777" w:rsidR="002949E6" w:rsidRDefault="00294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58919" w14:textId="77777777" w:rsidR="004572FD" w:rsidRDefault="00457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84F0" w14:textId="544F2B30" w:rsidR="008E1724" w:rsidRPr="00B43DC3" w:rsidRDefault="008E1724" w:rsidP="004E18A4">
    <w:pPr>
      <w:pStyle w:val="2bzs5fgitkbretgmp5by"/>
      <w:spacing w:before="0" w:beforeAutospacing="0" w:after="0" w:afterAutospacing="0"/>
      <w:jc w:val="center"/>
      <w:rPr>
        <w:rFonts w:asciiTheme="minorHAnsi" w:hAnsiTheme="minorHAnsi" w:cstheme="minorHAnsi"/>
        <w:i/>
        <w:iCs/>
        <w:color w:val="262626"/>
        <w:spacing w:val="5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E7ECF" w14:textId="77777777" w:rsidR="004572FD" w:rsidRDefault="00457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6D56" w14:textId="77777777" w:rsidR="002949E6" w:rsidRDefault="002949E6" w:rsidP="00B43DC3">
      <w:r>
        <w:separator/>
      </w:r>
    </w:p>
  </w:footnote>
  <w:footnote w:type="continuationSeparator" w:id="0">
    <w:p w14:paraId="43484D27" w14:textId="77777777" w:rsidR="002949E6" w:rsidRDefault="002949E6" w:rsidP="00B43DC3">
      <w:r>
        <w:continuationSeparator/>
      </w:r>
    </w:p>
  </w:footnote>
  <w:footnote w:type="continuationNotice" w:id="1">
    <w:p w14:paraId="60260EC8" w14:textId="77777777" w:rsidR="002949E6" w:rsidRDefault="002949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8A341" w14:textId="77777777" w:rsidR="004572FD" w:rsidRDefault="00457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09AE3" w14:textId="77777777" w:rsidR="004572FD" w:rsidRDefault="00457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C6BE" w14:textId="77777777" w:rsidR="004572FD" w:rsidRDefault="00457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7A8"/>
    <w:multiLevelType w:val="multilevel"/>
    <w:tmpl w:val="8C38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60652"/>
    <w:multiLevelType w:val="hybridMultilevel"/>
    <w:tmpl w:val="55B46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672B2"/>
    <w:multiLevelType w:val="hybridMultilevel"/>
    <w:tmpl w:val="1AA6940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65769"/>
    <w:multiLevelType w:val="hybridMultilevel"/>
    <w:tmpl w:val="3E14D6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10843"/>
    <w:multiLevelType w:val="hybridMultilevel"/>
    <w:tmpl w:val="CB086E8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005FC"/>
    <w:multiLevelType w:val="multilevel"/>
    <w:tmpl w:val="279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10478"/>
    <w:multiLevelType w:val="multilevel"/>
    <w:tmpl w:val="4F98F1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21094"/>
    <w:multiLevelType w:val="multilevel"/>
    <w:tmpl w:val="3E5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82B31"/>
    <w:multiLevelType w:val="multilevel"/>
    <w:tmpl w:val="763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A7DF7"/>
    <w:multiLevelType w:val="hybridMultilevel"/>
    <w:tmpl w:val="349EFC26"/>
    <w:lvl w:ilvl="0" w:tplc="B70A9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443E7"/>
    <w:multiLevelType w:val="multilevel"/>
    <w:tmpl w:val="4C7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C3783C"/>
    <w:multiLevelType w:val="multilevel"/>
    <w:tmpl w:val="289E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3D0371"/>
    <w:multiLevelType w:val="multilevel"/>
    <w:tmpl w:val="6A32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18309E"/>
    <w:multiLevelType w:val="hybridMultilevel"/>
    <w:tmpl w:val="9EE8B4F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707758"/>
    <w:multiLevelType w:val="multilevel"/>
    <w:tmpl w:val="289E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849377">
    <w:abstractNumId w:val="12"/>
  </w:num>
  <w:num w:numId="2" w16cid:durableId="1943955988">
    <w:abstractNumId w:val="9"/>
  </w:num>
  <w:num w:numId="3" w16cid:durableId="810707788">
    <w:abstractNumId w:val="14"/>
  </w:num>
  <w:num w:numId="4" w16cid:durableId="495075440">
    <w:abstractNumId w:val="11"/>
  </w:num>
  <w:num w:numId="5" w16cid:durableId="1598059612">
    <w:abstractNumId w:val="5"/>
  </w:num>
  <w:num w:numId="6" w16cid:durableId="690693175">
    <w:abstractNumId w:val="4"/>
  </w:num>
  <w:num w:numId="7" w16cid:durableId="1194265047">
    <w:abstractNumId w:val="0"/>
  </w:num>
  <w:num w:numId="8" w16cid:durableId="61874282">
    <w:abstractNumId w:val="7"/>
  </w:num>
  <w:num w:numId="9" w16cid:durableId="899440735">
    <w:abstractNumId w:val="8"/>
  </w:num>
  <w:num w:numId="10" w16cid:durableId="125974688">
    <w:abstractNumId w:val="3"/>
  </w:num>
  <w:num w:numId="11" w16cid:durableId="877474549">
    <w:abstractNumId w:val="1"/>
  </w:num>
  <w:num w:numId="12" w16cid:durableId="1630669911">
    <w:abstractNumId w:val="2"/>
  </w:num>
  <w:num w:numId="13" w16cid:durableId="437869139">
    <w:abstractNumId w:val="13"/>
  </w:num>
  <w:num w:numId="14" w16cid:durableId="1158839778">
    <w:abstractNumId w:val="10"/>
  </w:num>
  <w:num w:numId="15" w16cid:durableId="41177684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1"/>
    <w:rsid w:val="0000428C"/>
    <w:rsid w:val="000115B6"/>
    <w:rsid w:val="00020A30"/>
    <w:rsid w:val="00021188"/>
    <w:rsid w:val="00052A64"/>
    <w:rsid w:val="00063E57"/>
    <w:rsid w:val="0006563B"/>
    <w:rsid w:val="0008754C"/>
    <w:rsid w:val="00094A74"/>
    <w:rsid w:val="000A426F"/>
    <w:rsid w:val="000B3B32"/>
    <w:rsid w:val="000C45D5"/>
    <w:rsid w:val="00100180"/>
    <w:rsid w:val="0011269E"/>
    <w:rsid w:val="00113EC0"/>
    <w:rsid w:val="001264FC"/>
    <w:rsid w:val="001622F8"/>
    <w:rsid w:val="001623A6"/>
    <w:rsid w:val="0018302E"/>
    <w:rsid w:val="00183C12"/>
    <w:rsid w:val="001A29B5"/>
    <w:rsid w:val="002009BC"/>
    <w:rsid w:val="002017D5"/>
    <w:rsid w:val="00227077"/>
    <w:rsid w:val="00254F93"/>
    <w:rsid w:val="00260CE4"/>
    <w:rsid w:val="002708AA"/>
    <w:rsid w:val="00290D43"/>
    <w:rsid w:val="002949E6"/>
    <w:rsid w:val="00313187"/>
    <w:rsid w:val="00314061"/>
    <w:rsid w:val="00321940"/>
    <w:rsid w:val="0032339F"/>
    <w:rsid w:val="00326C8A"/>
    <w:rsid w:val="0034290F"/>
    <w:rsid w:val="00361D6E"/>
    <w:rsid w:val="00374E16"/>
    <w:rsid w:val="00377731"/>
    <w:rsid w:val="003A201F"/>
    <w:rsid w:val="003A7EF6"/>
    <w:rsid w:val="00414AEB"/>
    <w:rsid w:val="00424220"/>
    <w:rsid w:val="004242BE"/>
    <w:rsid w:val="00435F97"/>
    <w:rsid w:val="00440271"/>
    <w:rsid w:val="004572FD"/>
    <w:rsid w:val="0047701D"/>
    <w:rsid w:val="004A74A0"/>
    <w:rsid w:val="004B000A"/>
    <w:rsid w:val="004E17A5"/>
    <w:rsid w:val="004E18A4"/>
    <w:rsid w:val="004E70D1"/>
    <w:rsid w:val="00505259"/>
    <w:rsid w:val="00512EC0"/>
    <w:rsid w:val="005200D1"/>
    <w:rsid w:val="00550F80"/>
    <w:rsid w:val="0057380E"/>
    <w:rsid w:val="00576D66"/>
    <w:rsid w:val="00583303"/>
    <w:rsid w:val="005A0562"/>
    <w:rsid w:val="005D6CE2"/>
    <w:rsid w:val="005F5AC6"/>
    <w:rsid w:val="005F6EF9"/>
    <w:rsid w:val="00604172"/>
    <w:rsid w:val="00615013"/>
    <w:rsid w:val="00637775"/>
    <w:rsid w:val="00646230"/>
    <w:rsid w:val="00651484"/>
    <w:rsid w:val="0067680D"/>
    <w:rsid w:val="0068735E"/>
    <w:rsid w:val="0069658A"/>
    <w:rsid w:val="006A6639"/>
    <w:rsid w:val="006A6739"/>
    <w:rsid w:val="006E0AA6"/>
    <w:rsid w:val="006E0F05"/>
    <w:rsid w:val="006F388F"/>
    <w:rsid w:val="007067C4"/>
    <w:rsid w:val="007448F1"/>
    <w:rsid w:val="00753E35"/>
    <w:rsid w:val="007575B4"/>
    <w:rsid w:val="00760FE2"/>
    <w:rsid w:val="00793B06"/>
    <w:rsid w:val="00795F84"/>
    <w:rsid w:val="00796AB4"/>
    <w:rsid w:val="007D02C6"/>
    <w:rsid w:val="007D0851"/>
    <w:rsid w:val="007E19D4"/>
    <w:rsid w:val="007F45B9"/>
    <w:rsid w:val="00820AE6"/>
    <w:rsid w:val="0083279B"/>
    <w:rsid w:val="008424A5"/>
    <w:rsid w:val="00842D7D"/>
    <w:rsid w:val="00844D1D"/>
    <w:rsid w:val="0086319F"/>
    <w:rsid w:val="00895795"/>
    <w:rsid w:val="008C1C09"/>
    <w:rsid w:val="008D1393"/>
    <w:rsid w:val="008D24A8"/>
    <w:rsid w:val="008E0FDC"/>
    <w:rsid w:val="008E1724"/>
    <w:rsid w:val="00910600"/>
    <w:rsid w:val="00920F8A"/>
    <w:rsid w:val="00931352"/>
    <w:rsid w:val="00962F6A"/>
    <w:rsid w:val="009665E7"/>
    <w:rsid w:val="00971A76"/>
    <w:rsid w:val="009815BB"/>
    <w:rsid w:val="00992873"/>
    <w:rsid w:val="009967CF"/>
    <w:rsid w:val="009B2CD0"/>
    <w:rsid w:val="009C79F9"/>
    <w:rsid w:val="009D6EE6"/>
    <w:rsid w:val="009E2978"/>
    <w:rsid w:val="009E7877"/>
    <w:rsid w:val="00A436DF"/>
    <w:rsid w:val="00A958EE"/>
    <w:rsid w:val="00AB54F0"/>
    <w:rsid w:val="00AE210F"/>
    <w:rsid w:val="00B03F3F"/>
    <w:rsid w:val="00B165E6"/>
    <w:rsid w:val="00B33C6D"/>
    <w:rsid w:val="00B43DC3"/>
    <w:rsid w:val="00B450E1"/>
    <w:rsid w:val="00B925BB"/>
    <w:rsid w:val="00B9759A"/>
    <w:rsid w:val="00BA631C"/>
    <w:rsid w:val="00BC7766"/>
    <w:rsid w:val="00BE40B9"/>
    <w:rsid w:val="00BF1AED"/>
    <w:rsid w:val="00C05FD0"/>
    <w:rsid w:val="00C203C7"/>
    <w:rsid w:val="00C25361"/>
    <w:rsid w:val="00C41AFA"/>
    <w:rsid w:val="00C42D68"/>
    <w:rsid w:val="00C441AF"/>
    <w:rsid w:val="00C467C8"/>
    <w:rsid w:val="00CC3BBE"/>
    <w:rsid w:val="00CD4D8B"/>
    <w:rsid w:val="00CE3591"/>
    <w:rsid w:val="00CE7B80"/>
    <w:rsid w:val="00D3773F"/>
    <w:rsid w:val="00D60BA6"/>
    <w:rsid w:val="00D633B7"/>
    <w:rsid w:val="00D637E8"/>
    <w:rsid w:val="00D66E77"/>
    <w:rsid w:val="00D835E9"/>
    <w:rsid w:val="00DA12AF"/>
    <w:rsid w:val="00DC33B9"/>
    <w:rsid w:val="00DE6C59"/>
    <w:rsid w:val="00E01622"/>
    <w:rsid w:val="00E0327A"/>
    <w:rsid w:val="00E23DD2"/>
    <w:rsid w:val="00E43F62"/>
    <w:rsid w:val="00E847FD"/>
    <w:rsid w:val="00EB15A9"/>
    <w:rsid w:val="00EB294E"/>
    <w:rsid w:val="00EC3884"/>
    <w:rsid w:val="00EF0F9D"/>
    <w:rsid w:val="00EF5616"/>
    <w:rsid w:val="00FA2C3F"/>
    <w:rsid w:val="00FB43F5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6910"/>
  <w14:defaultImageDpi w14:val="32767"/>
  <w15:docId w15:val="{7D674FA2-5F47-4208-A626-3B4C094C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448F1"/>
    <w:pPr>
      <w:keepNext/>
      <w:keepLines/>
      <w:spacing w:before="40" w:after="360"/>
      <w:jc w:val="right"/>
      <w:outlineLvl w:val="0"/>
    </w:pPr>
    <w:rPr>
      <w:rFonts w:ascii="Calibri" w:eastAsiaTheme="majorEastAsia" w:hAnsi="Calibri" w:cstheme="majorBidi"/>
      <w:b/>
      <w:bCs/>
      <w:caps/>
      <w:color w:val="000000" w:themeColor="text1"/>
      <w:spacing w:val="40"/>
      <w:sz w:val="70"/>
      <w:szCs w:val="6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qFormat/>
    <w:rsid w:val="007448F1"/>
    <w:pPr>
      <w:keepNext/>
      <w:keepLines/>
      <w:spacing w:before="120" w:after="40"/>
      <w:outlineLvl w:val="1"/>
    </w:pPr>
    <w:rPr>
      <w:rFonts w:ascii="Calibri" w:eastAsiaTheme="majorEastAsia" w:hAnsi="Calibri" w:cstheme="majorBidi"/>
      <w:b/>
      <w:bCs/>
      <w:sz w:val="32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48F1"/>
    <w:pPr>
      <w:keepNext/>
      <w:keepLines/>
      <w:spacing w:before="120" w:after="40"/>
      <w:jc w:val="center"/>
      <w:outlineLvl w:val="2"/>
    </w:pPr>
    <w:rPr>
      <w:rFonts w:ascii="Calibri" w:eastAsiaTheme="majorEastAsia" w:hAnsi="Calibri" w:cstheme="majorBidi"/>
      <w:b/>
      <w:bCs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48F1"/>
  </w:style>
  <w:style w:type="paragraph" w:customStyle="1" w:styleId="2bzs5fgitkbretgmp5by">
    <w:name w:val="_2bzs5fgitkbretgm_p5_by"/>
    <w:basedOn w:val="Normal"/>
    <w:rsid w:val="007448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448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7448F1"/>
    <w:rPr>
      <w:rFonts w:ascii="Calibri" w:eastAsiaTheme="majorEastAsia" w:hAnsi="Calibri" w:cstheme="majorBidi"/>
      <w:b/>
      <w:bCs/>
      <w:caps/>
      <w:color w:val="000000" w:themeColor="text1"/>
      <w:spacing w:val="40"/>
      <w:sz w:val="70"/>
      <w:szCs w:val="6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7448F1"/>
    <w:rPr>
      <w:rFonts w:ascii="Calibri" w:eastAsiaTheme="majorEastAsia" w:hAnsi="Calibri" w:cstheme="majorBidi"/>
      <w:b/>
      <w:bCs/>
      <w:sz w:val="3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1"/>
    <w:rsid w:val="007448F1"/>
    <w:rPr>
      <w:rFonts w:ascii="Calibri" w:eastAsiaTheme="majorEastAsia" w:hAnsi="Calibri" w:cstheme="majorBidi"/>
      <w:b/>
      <w:bCs/>
      <w:szCs w:val="28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7448F1"/>
    <w:pPr>
      <w:spacing w:before="40" w:after="40"/>
      <w:ind w:left="720"/>
      <w:contextualSpacing/>
    </w:pPr>
    <w:rPr>
      <w:rFonts w:ascii="Calibri" w:eastAsiaTheme="minorEastAsia" w:hAnsi="Calibri"/>
      <w:szCs w:val="22"/>
      <w:lang w:val="en-US" w:eastAsia="ja-JP"/>
    </w:rPr>
  </w:style>
  <w:style w:type="table" w:styleId="TableGrid">
    <w:name w:val="Table Grid"/>
    <w:basedOn w:val="TableNormal"/>
    <w:uiPriority w:val="39"/>
    <w:rsid w:val="0084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DC3"/>
  </w:style>
  <w:style w:type="paragraph" w:styleId="Footer">
    <w:name w:val="footer"/>
    <w:basedOn w:val="Normal"/>
    <w:link w:val="FooterChar"/>
    <w:uiPriority w:val="99"/>
    <w:unhideWhenUsed/>
    <w:rsid w:val="00B43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DC3"/>
  </w:style>
  <w:style w:type="character" w:customStyle="1" w:styleId="white-space-prewrap">
    <w:name w:val="white-space-prewrap"/>
    <w:basedOn w:val="DefaultParagraphFont"/>
    <w:rsid w:val="00B43DC3"/>
  </w:style>
  <w:style w:type="character" w:styleId="Hyperlink">
    <w:name w:val="Hyperlink"/>
    <w:basedOn w:val="DefaultParagraphFont"/>
    <w:uiPriority w:val="99"/>
    <w:unhideWhenUsed/>
    <w:rsid w:val="00760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F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60CE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60C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E4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0211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ntentpasted1">
    <w:name w:val="contentpasted1"/>
    <w:basedOn w:val="DefaultParagraphFont"/>
    <w:rsid w:val="00EC3884"/>
  </w:style>
  <w:style w:type="paragraph" w:styleId="NormalWeb">
    <w:name w:val="Normal (Web)"/>
    <w:basedOn w:val="Normal"/>
    <w:uiPriority w:val="99"/>
    <w:semiHidden/>
    <w:unhideWhenUsed/>
    <w:rsid w:val="00C253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6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9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09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0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11D0D81A0B478FD4D03EBC723BE0" ma:contentTypeVersion="14" ma:contentTypeDescription="Create a new document." ma:contentTypeScope="" ma:versionID="7e8d80c3bfa67c936a73005ef906df4e">
  <xsd:schema xmlns:xsd="http://www.w3.org/2001/XMLSchema" xmlns:xs="http://www.w3.org/2001/XMLSchema" xmlns:p="http://schemas.microsoft.com/office/2006/metadata/properties" xmlns:ns1="http://schemas.microsoft.com/sharepoint/v3" xmlns:ns2="797301f1-5c93-441d-84dd-64eee62f8945" xmlns:ns3="a0c97f64-4ee9-4cdb-91a8-b73967c9bb5a" targetNamespace="http://schemas.microsoft.com/office/2006/metadata/properties" ma:root="true" ma:fieldsID="1a7f34562f87e84e0073c1174171b2e7" ns1:_="" ns2:_="" ns3:_="">
    <xsd:import namespace="http://schemas.microsoft.com/sharepoint/v3"/>
    <xsd:import namespace="797301f1-5c93-441d-84dd-64eee62f8945"/>
    <xsd:import namespace="a0c97f64-4ee9-4cdb-91a8-b73967c9b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301f1-5c93-441d-84dd-64eee62f8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97f64-4ee9-4cdb-91a8-b73967c9bb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af9431c-838b-4676-819f-3dcb34db29ac}" ma:internalName="TaxCatchAll" ma:showField="CatchAllData" ma:web="a0c97f64-4ee9-4cdb-91a8-b73967c9b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97301f1-5c93-441d-84dd-64eee62f8945">
      <Terms xmlns="http://schemas.microsoft.com/office/infopath/2007/PartnerControls"/>
    </lcf76f155ced4ddcb4097134ff3c332f>
    <TaxCatchAll xmlns="a0c97f64-4ee9-4cdb-91a8-b73967c9bb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9A0F4-B8F7-4C1D-B61C-EF0FFB41D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7301f1-5c93-441d-84dd-64eee62f8945"/>
    <ds:schemaRef ds:uri="a0c97f64-4ee9-4cdb-91a8-b73967c9b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1B03F-75BD-4DDF-BEBD-236A15A133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97301f1-5c93-441d-84dd-64eee62f8945"/>
    <ds:schemaRef ds:uri="a0c97f64-4ee9-4cdb-91a8-b73967c9bb5a"/>
  </ds:schemaRefs>
</ds:datastoreItem>
</file>

<file path=customXml/itemProps3.xml><?xml version="1.0" encoding="utf-8"?>
<ds:datastoreItem xmlns:ds="http://schemas.openxmlformats.org/officeDocument/2006/customXml" ds:itemID="{312E5D8F-441E-42ED-B36F-D386A64EA25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Meikle</dc:creator>
  <cp:lastModifiedBy>BEGUM, Dipa (BARTON HOUSE GROUP PRACTICE)</cp:lastModifiedBy>
  <cp:revision>27</cp:revision>
  <cp:lastPrinted>2024-03-28T12:52:00Z</cp:lastPrinted>
  <dcterms:created xsi:type="dcterms:W3CDTF">2025-04-11T21:19:00Z</dcterms:created>
  <dcterms:modified xsi:type="dcterms:W3CDTF">2025-05-02T14:51:00Z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0x010100447711D0D81A0B478FD4D03EBC723BE0</vt:lpwstr>
  </property>
  <property fmtid="{D5CDD505-2E9C-101B-9397-08002B2CF9AE}" pid="3" name="Order">
    <vt:r8>4851000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